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FB819" w14:textId="142097DF" w:rsidR="00064DBC" w:rsidRPr="0057722C" w:rsidRDefault="00301FCA" w:rsidP="00064DBC">
      <w:pPr>
        <w:pStyle w:val="Heading1"/>
        <w:rPr>
          <w:rFonts w:ascii="Verdana" w:hAnsi="Verdana"/>
          <w:color w:val="E0011B"/>
          <w:sz w:val="36"/>
          <w:szCs w:val="36"/>
        </w:rPr>
      </w:pPr>
      <w:r w:rsidRPr="0057722C">
        <w:rPr>
          <w:rFonts w:ascii="Verdana" w:hAnsi="Verdana"/>
          <w:color w:val="E0011B"/>
          <w:sz w:val="36"/>
          <w:szCs w:val="36"/>
        </w:rPr>
        <w:t xml:space="preserve">Online </w:t>
      </w:r>
      <w:r w:rsidR="00064DBC" w:rsidRPr="0057722C">
        <w:rPr>
          <w:rFonts w:ascii="Verdana" w:hAnsi="Verdana"/>
          <w:color w:val="E0011B"/>
          <w:sz w:val="36"/>
          <w:szCs w:val="36"/>
        </w:rPr>
        <w:t xml:space="preserve">Annex </w:t>
      </w:r>
      <w:r w:rsidRPr="0057722C">
        <w:rPr>
          <w:rFonts w:ascii="Verdana" w:hAnsi="Verdana"/>
          <w:color w:val="E0011B"/>
          <w:sz w:val="36"/>
          <w:szCs w:val="36"/>
        </w:rPr>
        <w:t>2</w:t>
      </w:r>
      <w:r w:rsidR="00064DBC" w:rsidRPr="0057722C">
        <w:rPr>
          <w:rFonts w:ascii="Verdana" w:hAnsi="Verdana"/>
          <w:color w:val="E0011B"/>
          <w:sz w:val="36"/>
          <w:szCs w:val="36"/>
        </w:rPr>
        <w:t xml:space="preserve">: Facility-level questionnaire for baseline assessment of differentiated </w:t>
      </w:r>
      <w:r w:rsidR="005B6205">
        <w:rPr>
          <w:rFonts w:ascii="Verdana" w:hAnsi="Verdana"/>
          <w:color w:val="E0011B"/>
          <w:sz w:val="36"/>
          <w:szCs w:val="36"/>
        </w:rPr>
        <w:t>HIV</w:t>
      </w:r>
      <w:r w:rsidR="00064DBC" w:rsidRPr="0057722C">
        <w:rPr>
          <w:rFonts w:ascii="Verdana" w:hAnsi="Verdana"/>
          <w:color w:val="E0011B"/>
          <w:sz w:val="36"/>
          <w:szCs w:val="36"/>
        </w:rPr>
        <w:t xml:space="preserve"> </w:t>
      </w:r>
      <w:r w:rsidR="007F5B23" w:rsidRPr="0057722C">
        <w:rPr>
          <w:rFonts w:ascii="Verdana" w:hAnsi="Verdana"/>
          <w:color w:val="E0011B"/>
          <w:sz w:val="36"/>
          <w:szCs w:val="36"/>
        </w:rPr>
        <w:t>treatment</w:t>
      </w:r>
    </w:p>
    <w:p w14:paraId="13F694F7" w14:textId="77777777" w:rsidR="00064DBC" w:rsidRPr="007F5B23" w:rsidRDefault="00064DBC" w:rsidP="00064DBC">
      <w:pPr>
        <w:rPr>
          <w:rFonts w:ascii="Verdana" w:hAnsi="Verdana"/>
        </w:rPr>
      </w:pPr>
    </w:p>
    <w:tbl>
      <w:tblPr>
        <w:tblW w:w="14083" w:type="dxa"/>
        <w:tblInd w:w="93" w:type="dxa"/>
        <w:tblLook w:val="04A0" w:firstRow="1" w:lastRow="0" w:firstColumn="1" w:lastColumn="0" w:noHBand="0" w:noVBand="1"/>
      </w:tblPr>
      <w:tblGrid>
        <w:gridCol w:w="7380"/>
        <w:gridCol w:w="1960"/>
        <w:gridCol w:w="1565"/>
        <w:gridCol w:w="1483"/>
        <w:gridCol w:w="1695"/>
      </w:tblGrid>
      <w:tr w:rsidR="00064DBC" w:rsidRPr="007F5B23" w14:paraId="6147F249" w14:textId="77777777" w:rsidTr="00355294">
        <w:trPr>
          <w:trHeight w:val="30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5BD8133" w14:textId="08BD9ED0" w:rsidR="00064DBC" w:rsidRPr="007F5B23" w:rsidRDefault="00064DBC" w:rsidP="00355294">
            <w:pPr>
              <w:rPr>
                <w:rFonts w:ascii="Verdana" w:eastAsia="Times New Roman" w:hAnsi="Verdana"/>
                <w:b/>
                <w:bCs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b/>
                <w:bCs/>
                <w:color w:val="000000"/>
                <w:sz w:val="19"/>
                <w:szCs w:val="19"/>
                <w:lang w:val="en-ZA"/>
              </w:rPr>
              <w:t xml:space="preserve">Facility questionnaire on differentiated </w:t>
            </w:r>
            <w:r w:rsidR="005B6205">
              <w:rPr>
                <w:rFonts w:ascii="Verdana" w:eastAsia="Times New Roman" w:hAnsi="Verdana"/>
                <w:b/>
                <w:bCs/>
                <w:color w:val="000000"/>
                <w:sz w:val="19"/>
                <w:szCs w:val="19"/>
                <w:lang w:val="en-ZA"/>
              </w:rPr>
              <w:t>HIV treatment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2126795" w14:textId="77777777" w:rsidR="00064DBC" w:rsidRPr="007F5B23" w:rsidRDefault="00064DBC" w:rsidP="00355294">
            <w:pPr>
              <w:rPr>
                <w:rFonts w:ascii="Verdana" w:eastAsia="Times New Roman" w:hAnsi="Verdana"/>
                <w:b/>
                <w:bCs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b/>
                <w:bCs/>
                <w:color w:val="000000"/>
                <w:sz w:val="19"/>
                <w:szCs w:val="19"/>
                <w:lang w:val="en-ZA"/>
              </w:rPr>
              <w:t>Site:</w:t>
            </w:r>
          </w:p>
        </w:tc>
        <w:tc>
          <w:tcPr>
            <w:tcW w:w="1581" w:type="dxa"/>
            <w:tcBorders>
              <w:left w:val="single" w:sz="4" w:space="0" w:color="auto"/>
            </w:tcBorders>
            <w:shd w:val="clear" w:color="auto" w:fill="auto"/>
          </w:tcPr>
          <w:p w14:paraId="171C81E5" w14:textId="77777777" w:rsidR="00064DBC" w:rsidRPr="007F5B23" w:rsidRDefault="00064DBC" w:rsidP="00355294">
            <w:pPr>
              <w:rPr>
                <w:rFonts w:ascii="Verdana" w:eastAsia="Times New Roman" w:hAnsi="Verdana"/>
                <w:b/>
                <w:bCs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shd w:val="clear" w:color="auto" w:fill="auto"/>
          </w:tcPr>
          <w:p w14:paraId="3BAFDB9A" w14:textId="77777777" w:rsidR="00064DBC" w:rsidRPr="007F5B23" w:rsidRDefault="00064DBC" w:rsidP="00355294">
            <w:pPr>
              <w:rPr>
                <w:rFonts w:ascii="Verdana" w:eastAsia="Times New Roman" w:hAnsi="Verdana"/>
                <w:b/>
                <w:bCs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shd w:val="clear" w:color="auto" w:fill="auto"/>
          </w:tcPr>
          <w:p w14:paraId="64887045" w14:textId="77777777" w:rsidR="00064DBC" w:rsidRPr="007F5B23" w:rsidRDefault="00064DBC" w:rsidP="00355294">
            <w:pPr>
              <w:rPr>
                <w:rFonts w:ascii="Verdana" w:eastAsia="Times New Roman" w:hAnsi="Verdana"/>
                <w:b/>
                <w:bCs/>
                <w:color w:val="000000"/>
                <w:sz w:val="19"/>
                <w:szCs w:val="19"/>
                <w:lang w:val="en-ZA"/>
              </w:rPr>
            </w:pPr>
          </w:p>
        </w:tc>
      </w:tr>
      <w:tr w:rsidR="00064DBC" w:rsidRPr="007F5B23" w14:paraId="55EAA2BC" w14:textId="77777777" w:rsidTr="00355294">
        <w:trPr>
          <w:trHeight w:val="30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001B"/>
            <w:vAlign w:val="center"/>
            <w:hideMark/>
          </w:tcPr>
          <w:p w14:paraId="2026D7F4" w14:textId="2B9BC650" w:rsidR="00064DBC" w:rsidRPr="007F5B23" w:rsidRDefault="0061387D" w:rsidP="00355294">
            <w:pPr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  <w:t xml:space="preserve">1. </w:t>
            </w:r>
            <w:r w:rsidR="00064DBC" w:rsidRPr="007F5B23"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  <w:t xml:space="preserve">The elements of differentiated </w:t>
            </w:r>
            <w:r w:rsidR="005B6205"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  <w:t>HIV treatment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001B"/>
            <w:vAlign w:val="center"/>
            <w:hideMark/>
          </w:tcPr>
          <w:p w14:paraId="0D3761AB" w14:textId="77777777" w:rsidR="00064DBC" w:rsidRPr="007F5B23" w:rsidRDefault="00064DBC" w:rsidP="00355294">
            <w:pPr>
              <w:jc w:val="center"/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1581" w:type="dxa"/>
            <w:tcBorders>
              <w:left w:val="single" w:sz="4" w:space="0" w:color="auto"/>
            </w:tcBorders>
            <w:shd w:val="clear" w:color="auto" w:fill="auto"/>
          </w:tcPr>
          <w:p w14:paraId="20AA8F2D" w14:textId="77777777" w:rsidR="00064DBC" w:rsidRPr="007F5B23" w:rsidRDefault="00064DBC" w:rsidP="00355294">
            <w:pPr>
              <w:jc w:val="center"/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shd w:val="clear" w:color="auto" w:fill="auto"/>
          </w:tcPr>
          <w:p w14:paraId="4A4371B6" w14:textId="77777777" w:rsidR="00064DBC" w:rsidRPr="007F5B23" w:rsidRDefault="00064DBC" w:rsidP="00355294">
            <w:pPr>
              <w:jc w:val="center"/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shd w:val="clear" w:color="auto" w:fill="auto"/>
          </w:tcPr>
          <w:p w14:paraId="186E2E15" w14:textId="77777777" w:rsidR="00064DBC" w:rsidRPr="007F5B23" w:rsidRDefault="00064DBC" w:rsidP="00355294">
            <w:pPr>
              <w:jc w:val="center"/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</w:tr>
      <w:tr w:rsidR="00064DBC" w:rsidRPr="007F5B23" w14:paraId="78449A59" w14:textId="77777777" w:rsidTr="00355294">
        <w:trPr>
          <w:trHeight w:val="30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571EE99" w14:textId="4076DB41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 xml:space="preserve">Is ART delivery differentiated for </w:t>
            </w:r>
            <w:r w:rsidR="00733E16"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clients who are established on ART</w:t>
            </w: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?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EDB376E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1581" w:type="dxa"/>
            <w:tcBorders>
              <w:left w:val="single" w:sz="4" w:space="0" w:color="auto"/>
            </w:tcBorders>
            <w:shd w:val="clear" w:color="000000" w:fill="auto"/>
          </w:tcPr>
          <w:p w14:paraId="5AEA3440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shd w:val="clear" w:color="000000" w:fill="auto"/>
          </w:tcPr>
          <w:p w14:paraId="65E36B6A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shd w:val="clear" w:color="000000" w:fill="auto"/>
          </w:tcPr>
          <w:p w14:paraId="609CBE7D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</w:tr>
      <w:tr w:rsidR="00064DBC" w:rsidRPr="007F5B23" w14:paraId="1C7F2EA9" w14:textId="77777777" w:rsidTr="00355294">
        <w:trPr>
          <w:trHeight w:val="30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AE23978" w14:textId="08F9BD9F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 xml:space="preserve">Is ART delivery differentiated for </w:t>
            </w:r>
            <w:r w:rsidR="00733E16"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clients</w:t>
            </w: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 xml:space="preserve"> with a high viral load?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3C3BB96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1581" w:type="dxa"/>
            <w:tcBorders>
              <w:left w:val="single" w:sz="4" w:space="0" w:color="auto"/>
            </w:tcBorders>
            <w:shd w:val="clear" w:color="000000" w:fill="auto"/>
          </w:tcPr>
          <w:p w14:paraId="1700413C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shd w:val="clear" w:color="000000" w:fill="auto"/>
          </w:tcPr>
          <w:p w14:paraId="7FD3692B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shd w:val="clear" w:color="000000" w:fill="auto"/>
          </w:tcPr>
          <w:p w14:paraId="6C7696AC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</w:tr>
      <w:tr w:rsidR="00064DBC" w:rsidRPr="007F5B23" w14:paraId="3A115301" w14:textId="77777777" w:rsidTr="00355294">
        <w:trPr>
          <w:trHeight w:val="30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62DCBB4" w14:textId="093A8CCB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 xml:space="preserve">Is ART delivery differentiated for </w:t>
            </w:r>
            <w:r w:rsidR="00733E16"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clients</w:t>
            </w: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 xml:space="preserve"> with other medical needs?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5ECAF14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1581" w:type="dxa"/>
            <w:tcBorders>
              <w:left w:val="single" w:sz="4" w:space="0" w:color="auto"/>
            </w:tcBorders>
            <w:shd w:val="clear" w:color="000000" w:fill="auto"/>
          </w:tcPr>
          <w:p w14:paraId="54056150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shd w:val="clear" w:color="000000" w:fill="auto"/>
          </w:tcPr>
          <w:p w14:paraId="6D732C1A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shd w:val="clear" w:color="000000" w:fill="auto"/>
          </w:tcPr>
          <w:p w14:paraId="766FCCD1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</w:tr>
      <w:tr w:rsidR="00064DBC" w:rsidRPr="007F5B23" w14:paraId="41352476" w14:textId="77777777" w:rsidTr="00355294">
        <w:trPr>
          <w:trHeight w:val="30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5AA288D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Is ART delivery differentiated for pregnant and breastfeeding women?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BE2853C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1581" w:type="dxa"/>
            <w:tcBorders>
              <w:left w:val="single" w:sz="4" w:space="0" w:color="auto"/>
            </w:tcBorders>
            <w:shd w:val="clear" w:color="000000" w:fill="auto"/>
          </w:tcPr>
          <w:p w14:paraId="2C1E2ABC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shd w:val="clear" w:color="000000" w:fill="auto"/>
          </w:tcPr>
          <w:p w14:paraId="1C5A4345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shd w:val="clear" w:color="000000" w:fill="auto"/>
          </w:tcPr>
          <w:p w14:paraId="4DD360CB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</w:tr>
      <w:tr w:rsidR="00064DBC" w:rsidRPr="007F5B23" w14:paraId="11445195" w14:textId="77777777" w:rsidTr="00355294">
        <w:trPr>
          <w:trHeight w:val="30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EC49F1B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Is ART delivery differentiated for children?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818994A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1581" w:type="dxa"/>
            <w:tcBorders>
              <w:left w:val="single" w:sz="4" w:space="0" w:color="auto"/>
            </w:tcBorders>
            <w:shd w:val="clear" w:color="000000" w:fill="auto"/>
          </w:tcPr>
          <w:p w14:paraId="72BD747C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shd w:val="clear" w:color="000000" w:fill="auto"/>
          </w:tcPr>
          <w:p w14:paraId="692AB99F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shd w:val="clear" w:color="000000" w:fill="auto"/>
          </w:tcPr>
          <w:p w14:paraId="271FFD47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</w:tr>
      <w:tr w:rsidR="00064DBC" w:rsidRPr="007F5B23" w14:paraId="3F47C2AA" w14:textId="77777777" w:rsidTr="00355294">
        <w:trPr>
          <w:trHeight w:val="30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4FA6ADE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Is ART delivery differentiated for adolescents?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5E280CC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  <w:shd w:val="clear" w:color="000000" w:fill="auto"/>
          </w:tcPr>
          <w:p w14:paraId="2D73C3CA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shd w:val="clear" w:color="000000" w:fill="auto"/>
          </w:tcPr>
          <w:p w14:paraId="4D2AE044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shd w:val="clear" w:color="000000" w:fill="auto"/>
          </w:tcPr>
          <w:p w14:paraId="00EA8047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</w:tr>
      <w:tr w:rsidR="00064DBC" w:rsidRPr="007F5B23" w14:paraId="4A6E6AF7" w14:textId="77777777" w:rsidTr="00355294">
        <w:trPr>
          <w:trHeight w:val="30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F03C74E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Is ART delivery differentiated for men?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F01CE96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1581" w:type="dxa"/>
            <w:tcBorders>
              <w:left w:val="single" w:sz="4" w:space="0" w:color="auto"/>
            </w:tcBorders>
            <w:shd w:val="clear" w:color="000000" w:fill="auto"/>
          </w:tcPr>
          <w:p w14:paraId="535EFC66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shd w:val="clear" w:color="000000" w:fill="auto"/>
          </w:tcPr>
          <w:p w14:paraId="7E05BFD3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shd w:val="clear" w:color="000000" w:fill="auto"/>
          </w:tcPr>
          <w:p w14:paraId="3D9CFBA3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</w:tr>
      <w:tr w:rsidR="00064DBC" w:rsidRPr="007F5B23" w14:paraId="05CED8C2" w14:textId="77777777" w:rsidTr="00355294">
        <w:trPr>
          <w:trHeight w:val="30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90A5BE7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Is ART delivery differentiated for key populations?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D745C0C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1581" w:type="dxa"/>
            <w:tcBorders>
              <w:left w:val="single" w:sz="4" w:space="0" w:color="auto"/>
            </w:tcBorders>
            <w:shd w:val="clear" w:color="000000" w:fill="auto"/>
          </w:tcPr>
          <w:p w14:paraId="23FC1BDE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shd w:val="clear" w:color="000000" w:fill="auto"/>
          </w:tcPr>
          <w:p w14:paraId="19C5CF85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shd w:val="clear" w:color="000000" w:fill="auto"/>
          </w:tcPr>
          <w:p w14:paraId="54B6D9D0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</w:tr>
      <w:tr w:rsidR="00064DBC" w:rsidRPr="007F5B23" w14:paraId="4980D91C" w14:textId="77777777" w:rsidTr="00355294">
        <w:trPr>
          <w:trHeight w:val="30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B5E35EF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Is ART delivery differentiated for any other population? specify population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847F927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  <w:shd w:val="clear" w:color="000000" w:fill="auto"/>
          </w:tcPr>
          <w:p w14:paraId="1C2E133A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shd w:val="clear" w:color="000000" w:fill="auto"/>
          </w:tcPr>
          <w:p w14:paraId="2EA46B8B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shd w:val="clear" w:color="000000" w:fill="auto"/>
          </w:tcPr>
          <w:p w14:paraId="74BE744E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</w:tr>
      <w:tr w:rsidR="00064DBC" w:rsidRPr="007F5B23" w14:paraId="4454538D" w14:textId="77777777" w:rsidTr="00355294">
        <w:trPr>
          <w:trHeight w:val="30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F15DBEA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Is ART delivery differentiated for any contextual factors?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4A28A8F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auto"/>
          </w:tcPr>
          <w:p w14:paraId="5AAA4ED0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000000" w:fill="auto"/>
          </w:tcPr>
          <w:p w14:paraId="529E6A9C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000000" w:fill="auto"/>
          </w:tcPr>
          <w:p w14:paraId="226CD5D7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</w:tr>
      <w:tr w:rsidR="00064DBC" w:rsidRPr="007F5B23" w14:paraId="18D30192" w14:textId="77777777" w:rsidTr="00355294">
        <w:trPr>
          <w:trHeight w:val="30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A998C"/>
            <w:vAlign w:val="center"/>
            <w:hideMark/>
          </w:tcPr>
          <w:p w14:paraId="721615C5" w14:textId="4C0A9D54" w:rsidR="00064DBC" w:rsidRPr="007F5B23" w:rsidRDefault="0061387D" w:rsidP="00355294">
            <w:pPr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  <w:t xml:space="preserve">2. </w:t>
            </w:r>
            <w:r w:rsidR="00064DBC" w:rsidRPr="007F5B23"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  <w:t xml:space="preserve">The building blocks of differentiated </w:t>
            </w:r>
            <w:r w:rsidR="005B6205"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  <w:t>HIV treatment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A998C"/>
            <w:vAlign w:val="center"/>
            <w:hideMark/>
          </w:tcPr>
          <w:p w14:paraId="544E26B1" w14:textId="77777777" w:rsidR="00064DBC" w:rsidRPr="007F5B23" w:rsidRDefault="00064DBC" w:rsidP="00355294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  <w:t>Adults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A998C"/>
            <w:vAlign w:val="center"/>
          </w:tcPr>
          <w:p w14:paraId="552F4584" w14:textId="77777777" w:rsidR="00064DBC" w:rsidRPr="007F5B23" w:rsidRDefault="00064DBC" w:rsidP="00355294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  <w:t>Adolescents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A998C"/>
            <w:vAlign w:val="center"/>
          </w:tcPr>
          <w:p w14:paraId="118AC467" w14:textId="77777777" w:rsidR="00064DBC" w:rsidRPr="007F5B23" w:rsidRDefault="00064DBC" w:rsidP="00355294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  <w:t>Children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A998C"/>
            <w:vAlign w:val="center"/>
          </w:tcPr>
          <w:p w14:paraId="139D6908" w14:textId="77777777" w:rsidR="00064DBC" w:rsidRPr="007F5B23" w:rsidRDefault="00064DBC" w:rsidP="00355294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  <w:t>Pregnant &amp; breastfeeding women</w:t>
            </w:r>
          </w:p>
        </w:tc>
      </w:tr>
      <w:tr w:rsidR="00064DBC" w:rsidRPr="007F5B23" w14:paraId="1E98D0BB" w14:textId="77777777" w:rsidTr="00355294">
        <w:trPr>
          <w:trHeight w:val="30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F136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Where is ART delivered? (facility or facility &amp; community)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A725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9FA19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C921C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E0DEB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</w:tr>
      <w:tr w:rsidR="00064DBC" w:rsidRPr="007F5B23" w14:paraId="3725F4F5" w14:textId="77777777" w:rsidTr="00355294">
        <w:trPr>
          <w:trHeight w:val="30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6009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What is the schedule for clinical follow up in the clinic?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2BC3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4A04C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64FE3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38DDC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</w:tr>
      <w:tr w:rsidR="00064DBC" w:rsidRPr="007F5B23" w14:paraId="0A01186C" w14:textId="77777777" w:rsidTr="00355294">
        <w:trPr>
          <w:trHeight w:val="30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3225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What is the schedule for counselling follow up?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98CC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D9E67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2BC84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711C2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</w:tr>
      <w:tr w:rsidR="00064DBC" w:rsidRPr="007F5B23" w14:paraId="789C4F4D" w14:textId="77777777" w:rsidTr="00355294">
        <w:trPr>
          <w:trHeight w:val="30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8BA6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What is the schedule for laboratory follow up?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43C8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93FBF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F7866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ABE1D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</w:tr>
      <w:tr w:rsidR="00064DBC" w:rsidRPr="007F5B23" w14:paraId="499038E2" w14:textId="77777777" w:rsidTr="00355294">
        <w:trPr>
          <w:trHeight w:val="30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24FA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What is the maximum ART refill allowed for patients?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42CB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D3386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E63FD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E9F3F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</w:tr>
      <w:tr w:rsidR="00064DBC" w:rsidRPr="007F5B23" w14:paraId="650A852C" w14:textId="77777777" w:rsidTr="00355294">
        <w:trPr>
          <w:trHeight w:val="30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1FD3" w14:textId="2E8640DC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What maximum refill ( X months) is actually given routinely for clients</w:t>
            </w:r>
            <w:r w:rsidR="00733E16"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 xml:space="preserve"> who are established on ART</w:t>
            </w: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?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C6CE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FAEEB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63E5F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3838D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</w:tr>
      <w:tr w:rsidR="00064DBC" w:rsidRPr="007F5B23" w14:paraId="10EA111E" w14:textId="77777777" w:rsidTr="00355294">
        <w:trPr>
          <w:trHeight w:val="30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D7BA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Do patients see the nurse every visit or are clinical and refill visits differentiated?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E63E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8B309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94A4B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3F9FC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</w:tr>
      <w:tr w:rsidR="00064DBC" w:rsidRPr="007F5B23" w14:paraId="46AD815D" w14:textId="77777777" w:rsidTr="00355294">
        <w:trPr>
          <w:trHeight w:val="30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53D5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Who performs the ART consultation?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0B77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49C17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4D93F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F3D3F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</w:tr>
      <w:tr w:rsidR="00064DBC" w:rsidRPr="007F5B23" w14:paraId="592D1185" w14:textId="77777777" w:rsidTr="00355294">
        <w:trPr>
          <w:trHeight w:val="30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A0B5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Do patients collect ART as individuals?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0404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8D323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8BCB6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C412D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</w:tr>
      <w:tr w:rsidR="00064DBC" w:rsidRPr="007F5B23" w14:paraId="23CEF06A" w14:textId="77777777" w:rsidTr="00355294">
        <w:trPr>
          <w:trHeight w:val="30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01AB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lastRenderedPageBreak/>
              <w:t>Do patients collect ART in any group dynamic?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DB9B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7A505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2973F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10AFA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</w:tr>
      <w:tr w:rsidR="00064DBC" w:rsidRPr="007F5B23" w14:paraId="2190861E" w14:textId="77777777" w:rsidTr="00355294">
        <w:trPr>
          <w:trHeight w:val="30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8946"/>
            <w:vAlign w:val="center"/>
            <w:hideMark/>
          </w:tcPr>
          <w:p w14:paraId="54E9D2F2" w14:textId="77777777" w:rsidR="00064DBC" w:rsidRPr="007F5B23" w:rsidRDefault="0061387D" w:rsidP="00355294">
            <w:pPr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  <w:t xml:space="preserve">3. </w:t>
            </w:r>
            <w:r w:rsidR="00064DBC" w:rsidRPr="007F5B23"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  <w:t>Health care worker perspective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8946"/>
            <w:vAlign w:val="center"/>
            <w:hideMark/>
          </w:tcPr>
          <w:p w14:paraId="294E6FD9" w14:textId="77777777" w:rsidR="00064DBC" w:rsidRPr="007F5B23" w:rsidRDefault="00064DBC" w:rsidP="00355294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  <w:t>Adults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8946"/>
            <w:vAlign w:val="center"/>
          </w:tcPr>
          <w:p w14:paraId="41259AD1" w14:textId="77777777" w:rsidR="00064DBC" w:rsidRPr="007F5B23" w:rsidRDefault="00064DBC" w:rsidP="00355294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  <w:t>Adolescents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8946"/>
            <w:vAlign w:val="center"/>
          </w:tcPr>
          <w:p w14:paraId="5AB12C99" w14:textId="77777777" w:rsidR="00064DBC" w:rsidRPr="007F5B23" w:rsidRDefault="00064DBC" w:rsidP="00355294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  <w:t>Children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8946"/>
            <w:vAlign w:val="center"/>
          </w:tcPr>
          <w:p w14:paraId="5A08E044" w14:textId="77777777" w:rsidR="00064DBC" w:rsidRPr="007F5B23" w:rsidRDefault="00064DBC" w:rsidP="00355294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  <w:t>Pregnant &amp; breastfeeding women</w:t>
            </w:r>
          </w:p>
        </w:tc>
      </w:tr>
      <w:tr w:rsidR="00064DBC" w:rsidRPr="007F5B23" w14:paraId="558998A9" w14:textId="77777777" w:rsidTr="00355294">
        <w:trPr>
          <w:trHeight w:val="30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F894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How many days of the week is ART given?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0AC7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032EE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ECEF8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6D942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</w:tr>
      <w:tr w:rsidR="00064DBC" w:rsidRPr="007F5B23" w14:paraId="2073BAB5" w14:textId="77777777" w:rsidTr="00355294">
        <w:trPr>
          <w:trHeight w:val="30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6383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 xml:space="preserve">From what time is ART provided from and to?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6371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3D17F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8E11C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0BF31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</w:tr>
      <w:tr w:rsidR="00064DBC" w:rsidRPr="007F5B23" w14:paraId="2EA95DA2" w14:textId="77777777" w:rsidTr="00355294">
        <w:trPr>
          <w:trHeight w:val="30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67A1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How many clients does each HCW see on an ART day?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55F8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0D3B2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6543F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A9CAD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</w:tr>
      <w:tr w:rsidR="00064DBC" w:rsidRPr="007F5B23" w14:paraId="23375008" w14:textId="77777777" w:rsidTr="00355294">
        <w:trPr>
          <w:trHeight w:val="30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  <w:hideMark/>
          </w:tcPr>
          <w:p w14:paraId="3279DFF3" w14:textId="77777777" w:rsidR="00064DBC" w:rsidRPr="007F5B23" w:rsidRDefault="0061387D" w:rsidP="00355294">
            <w:pPr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  <w:t xml:space="preserve">4. </w:t>
            </w:r>
            <w:r w:rsidR="00064DBC" w:rsidRPr="007F5B23"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  <w:t>Client perspective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  <w:hideMark/>
          </w:tcPr>
          <w:p w14:paraId="08914DCA" w14:textId="77777777" w:rsidR="00064DBC" w:rsidRPr="007F5B23" w:rsidRDefault="00064DBC" w:rsidP="00355294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  <w:t>Adults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14:paraId="4961F00F" w14:textId="77777777" w:rsidR="00064DBC" w:rsidRPr="007F5B23" w:rsidRDefault="00064DBC" w:rsidP="00355294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  <w:t>Adolescents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14:paraId="4D4359B2" w14:textId="77777777" w:rsidR="00064DBC" w:rsidRPr="007F5B23" w:rsidRDefault="00064DBC" w:rsidP="00355294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  <w:t>Children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14:paraId="2BD4F13C" w14:textId="77777777" w:rsidR="00064DBC" w:rsidRPr="007F5B23" w:rsidRDefault="00064DBC" w:rsidP="00355294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  <w:t>Pregnant &amp; breastfeeding women</w:t>
            </w:r>
          </w:p>
        </w:tc>
      </w:tr>
      <w:tr w:rsidR="00064DBC" w:rsidRPr="007F5B23" w14:paraId="1364E1B1" w14:textId="77777777" w:rsidTr="00355294">
        <w:trPr>
          <w:trHeight w:val="30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1674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How far are patients travelling to reach your clinic?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27EC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06306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3B24D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BF4A3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</w:tr>
      <w:tr w:rsidR="00064DBC" w:rsidRPr="007F5B23" w14:paraId="3CCD894E" w14:textId="77777777" w:rsidTr="00355294">
        <w:trPr>
          <w:trHeight w:val="30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F9ED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How long do clients wait from when they arrive to when they leave?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BC88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F9987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1AE02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D2DA9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</w:tr>
      <w:tr w:rsidR="00064DBC" w:rsidRPr="007F5B23" w14:paraId="5C74AA70" w14:textId="77777777" w:rsidTr="00355294">
        <w:trPr>
          <w:trHeight w:val="30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8386"/>
            <w:vAlign w:val="center"/>
            <w:hideMark/>
          </w:tcPr>
          <w:p w14:paraId="3419582B" w14:textId="77777777" w:rsidR="00064DBC" w:rsidRPr="007F5B23" w:rsidRDefault="0061387D" w:rsidP="00355294">
            <w:pPr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  <w:t xml:space="preserve">5. </w:t>
            </w:r>
            <w:r w:rsidR="00064DBC" w:rsidRPr="007F5B23"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  <w:t>Monitoring and Evaluation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18386"/>
            <w:vAlign w:val="center"/>
            <w:hideMark/>
          </w:tcPr>
          <w:p w14:paraId="4B583380" w14:textId="77777777" w:rsidR="00064DBC" w:rsidRPr="007F5B23" w:rsidRDefault="00064DBC" w:rsidP="00355294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  <w:t>Adults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18386"/>
            <w:vAlign w:val="center"/>
          </w:tcPr>
          <w:p w14:paraId="11BC9317" w14:textId="77777777" w:rsidR="00064DBC" w:rsidRPr="007F5B23" w:rsidRDefault="00064DBC" w:rsidP="00355294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  <w:t>Adolescents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18386"/>
            <w:vAlign w:val="center"/>
          </w:tcPr>
          <w:p w14:paraId="0A6387D1" w14:textId="77777777" w:rsidR="00064DBC" w:rsidRPr="007F5B23" w:rsidRDefault="00064DBC" w:rsidP="00355294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  <w:t>Children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18386"/>
            <w:vAlign w:val="center"/>
          </w:tcPr>
          <w:p w14:paraId="275E01B8" w14:textId="77777777" w:rsidR="00064DBC" w:rsidRPr="007F5B23" w:rsidRDefault="00064DBC" w:rsidP="00355294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  <w:t>Pregnant &amp; breastfeeding women</w:t>
            </w:r>
          </w:p>
        </w:tc>
      </w:tr>
      <w:tr w:rsidR="00064DBC" w:rsidRPr="007F5B23" w14:paraId="14AAC63C" w14:textId="77777777" w:rsidTr="00355294">
        <w:trPr>
          <w:trHeight w:val="30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662E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Number on ART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9DDE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43F77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3A5B3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8AC67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</w:tr>
      <w:tr w:rsidR="00064DBC" w:rsidRPr="007F5B23" w14:paraId="4ABC0DD8" w14:textId="77777777" w:rsidTr="00355294">
        <w:trPr>
          <w:trHeight w:val="30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A4F7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Retention at 12 months %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8846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4B8AC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D971F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B44D2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</w:tr>
      <w:tr w:rsidR="00064DBC" w:rsidRPr="007F5B23" w14:paraId="3DA8C161" w14:textId="77777777" w:rsidTr="00355294">
        <w:trPr>
          <w:trHeight w:val="30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0457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Retention at 48 months  %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5485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A6722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33DA5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0C8EB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</w:tr>
      <w:tr w:rsidR="00064DBC" w:rsidRPr="007F5B23" w14:paraId="72677B83" w14:textId="77777777" w:rsidTr="00355294">
        <w:trPr>
          <w:trHeight w:val="30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7032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Is there an appointment and tracing system?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EC5C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7F5B23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B2FC1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3F101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19C56" w14:textId="77777777" w:rsidR="00064DBC" w:rsidRPr="007F5B23" w:rsidRDefault="00064DBC" w:rsidP="00355294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</w:tr>
    </w:tbl>
    <w:p w14:paraId="48EF5077" w14:textId="77777777" w:rsidR="00064DBC" w:rsidRPr="007F5B23" w:rsidRDefault="00064DBC" w:rsidP="00064DBC">
      <w:pPr>
        <w:rPr>
          <w:rFonts w:ascii="Verdana" w:hAnsi="Verdana"/>
        </w:rPr>
      </w:pPr>
    </w:p>
    <w:p w14:paraId="1FEEC2E5" w14:textId="77777777" w:rsidR="00D42E4F" w:rsidRPr="007F5B23" w:rsidRDefault="00D42E4F" w:rsidP="00064DBC">
      <w:pPr>
        <w:rPr>
          <w:rFonts w:ascii="Verdana" w:hAnsi="Verdana"/>
        </w:rPr>
      </w:pPr>
    </w:p>
    <w:sectPr w:rsidR="00D42E4F" w:rsidRPr="007F5B23" w:rsidSect="007F5B23">
      <w:footerReference w:type="default" r:id="rId9"/>
      <w:pgSz w:w="16840" w:h="11900" w:orient="landscape"/>
      <w:pgMar w:top="709" w:right="1440" w:bottom="1797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E1ADD" w14:textId="77777777" w:rsidR="002D7C58" w:rsidRDefault="002D7C58" w:rsidP="001E3A28">
      <w:r>
        <w:separator/>
      </w:r>
    </w:p>
  </w:endnote>
  <w:endnote w:type="continuationSeparator" w:id="0">
    <w:p w14:paraId="1EDE7D9E" w14:textId="77777777" w:rsidR="002D7C58" w:rsidRDefault="002D7C58" w:rsidP="001E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24A9" w14:textId="77777777" w:rsidR="0057722C" w:rsidRDefault="007F5B23" w:rsidP="007F5B23">
    <w:pPr>
      <w:pStyle w:val="Footer"/>
      <w:jc w:val="right"/>
      <w:rPr>
        <w:rFonts w:ascii="Arial" w:hAnsi="Arial" w:cs="Arial"/>
      </w:rPr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0D9185E2" wp14:editId="2B7D711F">
          <wp:simplePos x="0" y="0"/>
          <wp:positionH relativeFrom="page">
            <wp:posOffset>911860</wp:posOffset>
          </wp:positionH>
          <wp:positionV relativeFrom="page">
            <wp:posOffset>6369050</wp:posOffset>
          </wp:positionV>
          <wp:extent cx="1445260" cy="527050"/>
          <wp:effectExtent l="0" t="0" r="2540" b="6350"/>
          <wp:wrapNone/>
          <wp:docPr id="5" name="Grafi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Grafik 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260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3A28">
      <w:rPr>
        <w:rFonts w:ascii="Arial" w:hAnsi="Arial" w:cs="Arial"/>
      </w:rPr>
      <w:t xml:space="preserve"> </w:t>
    </w:r>
    <w:r w:rsidR="00064DBC">
      <w:rPr>
        <w:rFonts w:ascii="Arial" w:hAnsi="Arial" w:cs="Arial"/>
      </w:rPr>
      <w:tab/>
    </w:r>
    <w:r w:rsidR="00064DBC">
      <w:rPr>
        <w:rFonts w:ascii="Arial" w:hAnsi="Arial" w:cs="Arial"/>
      </w:rPr>
      <w:tab/>
      <w:t xml:space="preserve">                                             </w:t>
    </w:r>
  </w:p>
  <w:p w14:paraId="606A136F" w14:textId="77777777" w:rsidR="0057722C" w:rsidRDefault="0057722C" w:rsidP="007F5B23">
    <w:pPr>
      <w:pStyle w:val="Footer"/>
      <w:jc w:val="right"/>
      <w:rPr>
        <w:rFonts w:ascii="Arial" w:hAnsi="Arial" w:cs="Arial"/>
      </w:rPr>
    </w:pPr>
  </w:p>
  <w:p w14:paraId="090A96A9" w14:textId="77777777" w:rsidR="0057722C" w:rsidRDefault="0057722C" w:rsidP="007F5B23">
    <w:pPr>
      <w:pStyle w:val="Footer"/>
      <w:jc w:val="right"/>
      <w:rPr>
        <w:rFonts w:ascii="Arial" w:hAnsi="Arial" w:cs="Arial"/>
      </w:rPr>
    </w:pPr>
  </w:p>
  <w:p w14:paraId="3E75BB73" w14:textId="13614E28" w:rsidR="001E3A28" w:rsidRPr="003B1CF5" w:rsidRDefault="00064DBC" w:rsidP="0057722C">
    <w:pPr>
      <w:pStyle w:val="Footer"/>
      <w:jc w:val="right"/>
      <w:rPr>
        <w:rFonts w:ascii="Verdana" w:hAnsi="Verdana" w:cs="Arial"/>
        <w:sz w:val="19"/>
        <w:szCs w:val="19"/>
      </w:rPr>
    </w:pPr>
    <w:r w:rsidRPr="003B1CF5">
      <w:rPr>
        <w:rFonts w:ascii="Verdana" w:hAnsi="Verdana" w:cs="Arial"/>
        <w:sz w:val="19"/>
        <w:szCs w:val="19"/>
      </w:rPr>
      <w:t xml:space="preserve">         </w:t>
    </w:r>
    <w:r w:rsidR="001E3A28" w:rsidRPr="003B1CF5">
      <w:rPr>
        <w:rFonts w:ascii="Verdana" w:hAnsi="Verdana" w:cs="Arial"/>
        <w:sz w:val="19"/>
        <w:szCs w:val="19"/>
      </w:rPr>
      <w:t xml:space="preserve">Downloaded from </w:t>
    </w:r>
    <w:hyperlink r:id="rId2" w:history="1">
      <w:r w:rsidR="00862A9F" w:rsidRPr="003B1CF5">
        <w:rPr>
          <w:rStyle w:val="Hyperlink"/>
          <w:rFonts w:ascii="Verdana" w:hAnsi="Verdana" w:cs="Arial"/>
          <w:sz w:val="19"/>
          <w:szCs w:val="19"/>
        </w:rPr>
        <w:t>www.differentiatedservicedelivery.org</w:t>
      </w:r>
    </w:hyperlink>
    <w:r w:rsidR="001E3A28" w:rsidRPr="003B1CF5">
      <w:rPr>
        <w:rFonts w:ascii="Verdana" w:hAnsi="Verdana"/>
        <w:sz w:val="19"/>
        <w:szCs w:val="19"/>
      </w:rPr>
      <w:t xml:space="preserve"> </w:t>
    </w:r>
  </w:p>
  <w:p w14:paraId="45A5006C" w14:textId="77777777" w:rsidR="001E3A28" w:rsidRPr="001E3A28" w:rsidRDefault="001E3A28" w:rsidP="001E3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1B580" w14:textId="77777777" w:rsidR="002D7C58" w:rsidRDefault="002D7C58" w:rsidP="001E3A28">
      <w:r>
        <w:separator/>
      </w:r>
    </w:p>
  </w:footnote>
  <w:footnote w:type="continuationSeparator" w:id="0">
    <w:p w14:paraId="3D002E2D" w14:textId="77777777" w:rsidR="002D7C58" w:rsidRDefault="002D7C58" w:rsidP="001E3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C16A5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28"/>
    <w:rsid w:val="00031D69"/>
    <w:rsid w:val="00064DBC"/>
    <w:rsid w:val="00095C73"/>
    <w:rsid w:val="001E3A28"/>
    <w:rsid w:val="001E6A80"/>
    <w:rsid w:val="001F2613"/>
    <w:rsid w:val="00255688"/>
    <w:rsid w:val="002A485B"/>
    <w:rsid w:val="002C204C"/>
    <w:rsid w:val="002D7C58"/>
    <w:rsid w:val="00301FCA"/>
    <w:rsid w:val="00355294"/>
    <w:rsid w:val="003B1CF5"/>
    <w:rsid w:val="003D0F22"/>
    <w:rsid w:val="003F225C"/>
    <w:rsid w:val="004128AB"/>
    <w:rsid w:val="004C0D28"/>
    <w:rsid w:val="004E15E5"/>
    <w:rsid w:val="0057722C"/>
    <w:rsid w:val="005B6205"/>
    <w:rsid w:val="005E0F6A"/>
    <w:rsid w:val="0061387D"/>
    <w:rsid w:val="00733E16"/>
    <w:rsid w:val="007B6284"/>
    <w:rsid w:val="007F5B23"/>
    <w:rsid w:val="00862A9F"/>
    <w:rsid w:val="00A80340"/>
    <w:rsid w:val="00D42E4F"/>
    <w:rsid w:val="00EF6B18"/>
    <w:rsid w:val="00F2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E3CD306"/>
  <w14:defaultImageDpi w14:val="300"/>
  <w15:chartTrackingRefBased/>
  <w15:docId w15:val="{C2ACC417-6A20-034B-82AC-99171B20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ZA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A28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A28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E3A28"/>
    <w:rPr>
      <w:rFonts w:ascii="Calibri" w:eastAsia="MS Gothic" w:hAnsi="Calibri" w:cs="Times New Roman"/>
      <w:b/>
      <w:bCs/>
      <w:kern w:val="32"/>
      <w:sz w:val="32"/>
      <w:szCs w:val="32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E3A2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E3A28"/>
    <w:rPr>
      <w:rFonts w:ascii="Cambria" w:eastAsia="MS Mincho" w:hAnsi="Cambria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E3A2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E3A28"/>
    <w:rPr>
      <w:rFonts w:ascii="Cambria" w:eastAsia="MS Mincho" w:hAnsi="Cambria" w:cs="Times New Roman"/>
      <w:lang w:val="en-AU"/>
    </w:rPr>
  </w:style>
  <w:style w:type="character" w:styleId="Hyperlink">
    <w:name w:val="Hyperlink"/>
    <w:uiPriority w:val="99"/>
    <w:unhideWhenUsed/>
    <w:rsid w:val="001E3A2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A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E3A28"/>
    <w:rPr>
      <w:rFonts w:ascii="Lucida Grande" w:eastAsia="MS Mincho" w:hAnsi="Lucida Grande" w:cs="Lucida Grande"/>
      <w:sz w:val="18"/>
      <w:szCs w:val="18"/>
      <w:lang w:val="en-AU"/>
    </w:rPr>
  </w:style>
  <w:style w:type="character" w:styleId="UnresolvedMention">
    <w:name w:val="Unresolved Mention"/>
    <w:uiPriority w:val="99"/>
    <w:semiHidden/>
    <w:unhideWhenUsed/>
    <w:rsid w:val="00862A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26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fferentiatedservicedelivery.org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157BD60F1E145A43C0F2A51CF75C7" ma:contentTypeVersion="13" ma:contentTypeDescription="Create a new document." ma:contentTypeScope="" ma:versionID="2d930024829096dd605b90c0cd35fa36">
  <xsd:schema xmlns:xsd="http://www.w3.org/2001/XMLSchema" xmlns:xs="http://www.w3.org/2001/XMLSchema" xmlns:p="http://schemas.microsoft.com/office/2006/metadata/properties" xmlns:ns2="d9430eef-9f8d-443d-897b-9afda802e8b4" xmlns:ns3="250929fa-9806-4449-af20-7947085fa170" targetNamespace="http://schemas.microsoft.com/office/2006/metadata/properties" ma:root="true" ma:fieldsID="5e9a54266b5cbaf845e1862271ac5099" ns2:_="" ns3:_="">
    <xsd:import namespace="d9430eef-9f8d-443d-897b-9afda802e8b4"/>
    <xsd:import namespace="250929fa-9806-4449-af20-7947085fa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Not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30eef-9f8d-443d-897b-9afda802e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929fa-9806-4449-af20-7947085fa17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44F27D-8B73-40A5-8A1F-44F7858EA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30eef-9f8d-443d-897b-9afda802e8b4"/>
    <ds:schemaRef ds:uri="250929fa-9806-4449-af20-7947085fa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C6F1C-8A46-476B-9F2F-A09A2B3751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Online Annex 2: Facility-level questionnaire for baseline assessment of differen</vt:lpstr>
    </vt:vector>
  </TitlesOfParts>
  <Company/>
  <LinksUpToDate>false</LinksUpToDate>
  <CharactersWithSpaces>2307</CharactersWithSpaces>
  <SharedDoc>false</SharedDoc>
  <HLinks>
    <vt:vector size="6" baseType="variant">
      <vt:variant>
        <vt:i4>4980762</vt:i4>
      </vt:variant>
      <vt:variant>
        <vt:i4>0</vt:i4>
      </vt:variant>
      <vt:variant>
        <vt:i4>0</vt:i4>
      </vt:variant>
      <vt:variant>
        <vt:i4>5</vt:i4>
      </vt:variant>
      <vt:variant>
        <vt:lpwstr>http://www.differentiatedservicedelivery.org/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Grimsrud</dc:creator>
  <cp:keywords/>
  <dc:description/>
  <cp:lastModifiedBy>Emma Newbery</cp:lastModifiedBy>
  <cp:revision>8</cp:revision>
  <dcterms:created xsi:type="dcterms:W3CDTF">2021-08-24T06:12:00Z</dcterms:created>
  <dcterms:modified xsi:type="dcterms:W3CDTF">2021-08-31T02:33:00Z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0x010100FE0157BD60F1E145A43C0F2A51CF75C7</vt:lpwstr>
  </property>
  <property fmtid="{D5CDD505-2E9C-101B-9397-08002B2CF9AE}" pid="3" name="Notes">
    <vt:lpwstr/>
  </property>
</Properties>
</file>